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</w:p>
    <w:p w14:paraId="0F438B6D">
      <w:pPr>
        <w:spacing w:line="360" w:lineRule="exact"/>
        <w:ind w:right="271" w:rightChars="12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供方报名表</w:t>
      </w:r>
    </w:p>
    <w:tbl>
      <w:tblPr>
        <w:tblStyle w:val="6"/>
        <w:tblW w:w="90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18"/>
        <w:gridCol w:w="1107"/>
        <w:gridCol w:w="1600"/>
        <w:gridCol w:w="1620"/>
        <w:gridCol w:w="1802"/>
      </w:tblGrid>
      <w:tr w14:paraId="27C71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1B0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单位名称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2025555">
            <w:pPr>
              <w:spacing w:line="360" w:lineRule="exact"/>
              <w:ind w:right="269" w:rightChars="128"/>
              <w:jc w:val="center"/>
              <w:rPr>
                <w:rFonts w:ascii="宋体" w:hAnsi="宋体"/>
                <w:szCs w:val="21"/>
              </w:rPr>
            </w:pPr>
          </w:p>
        </w:tc>
      </w:tr>
      <w:tr w14:paraId="72CB1E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0EC2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营业范围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6B0BCC7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70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873" w:type="dxa"/>
            <w:gridSpan w:val="2"/>
            <w:vMerge w:val="restart"/>
            <w:noWrap w:val="0"/>
            <w:vAlign w:val="center"/>
          </w:tcPr>
          <w:p w14:paraId="6128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注册资金</w:t>
            </w:r>
          </w:p>
        </w:tc>
        <w:tc>
          <w:tcPr>
            <w:tcW w:w="2707" w:type="dxa"/>
            <w:gridSpan w:val="2"/>
            <w:vMerge w:val="restart"/>
            <w:noWrap w:val="0"/>
            <w:vAlign w:val="center"/>
          </w:tcPr>
          <w:p w14:paraId="3A5733C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58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资质等级</w:t>
            </w:r>
          </w:p>
        </w:tc>
        <w:tc>
          <w:tcPr>
            <w:tcW w:w="1802" w:type="dxa"/>
            <w:noWrap w:val="0"/>
            <w:vAlign w:val="center"/>
          </w:tcPr>
          <w:p w14:paraId="6701151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E3C10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73" w:type="dxa"/>
            <w:gridSpan w:val="2"/>
            <w:vMerge w:val="continue"/>
            <w:noWrap w:val="0"/>
            <w:vAlign w:val="center"/>
          </w:tcPr>
          <w:p w14:paraId="555F0F17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vMerge w:val="continue"/>
            <w:noWrap w:val="0"/>
            <w:vAlign w:val="center"/>
          </w:tcPr>
          <w:p w14:paraId="729DB68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bottom"/>
          </w:tcPr>
          <w:p w14:paraId="554E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是否挂靠</w:t>
            </w:r>
          </w:p>
        </w:tc>
        <w:tc>
          <w:tcPr>
            <w:tcW w:w="1802" w:type="dxa"/>
            <w:noWrap w:val="0"/>
            <w:vAlign w:val="center"/>
          </w:tcPr>
          <w:p w14:paraId="57E5CD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3C671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55" w:type="dxa"/>
            <w:noWrap w:val="0"/>
            <w:vAlign w:val="center"/>
          </w:tcPr>
          <w:p w14:paraId="4ED2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</w:t>
            </w:r>
          </w:p>
          <w:p w14:paraId="71E5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经理</w:t>
            </w:r>
          </w:p>
        </w:tc>
        <w:tc>
          <w:tcPr>
            <w:tcW w:w="4125" w:type="dxa"/>
            <w:gridSpan w:val="3"/>
            <w:noWrap w:val="0"/>
            <w:vAlign w:val="top"/>
          </w:tcPr>
          <w:p w14:paraId="7A1CCAB1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（如未确定可不填写此行）</w:t>
            </w:r>
          </w:p>
        </w:tc>
        <w:tc>
          <w:tcPr>
            <w:tcW w:w="1620" w:type="dxa"/>
            <w:noWrap w:val="0"/>
            <w:vAlign w:val="center"/>
          </w:tcPr>
          <w:p w14:paraId="00DC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执业资格</w:t>
            </w:r>
          </w:p>
        </w:tc>
        <w:tc>
          <w:tcPr>
            <w:tcW w:w="1802" w:type="dxa"/>
            <w:noWrap w:val="0"/>
            <w:vAlign w:val="center"/>
          </w:tcPr>
          <w:p w14:paraId="6625EC45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DDA5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5" w:type="dxa"/>
            <w:noWrap w:val="0"/>
            <w:vAlign w:val="center"/>
          </w:tcPr>
          <w:p w14:paraId="072D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 w14:paraId="7A5473E4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424A01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600" w:type="dxa"/>
            <w:noWrap w:val="0"/>
            <w:vAlign w:val="center"/>
          </w:tcPr>
          <w:p w14:paraId="3917F66E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90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color w:val="FF6600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联系电话</w:t>
            </w:r>
          </w:p>
        </w:tc>
        <w:tc>
          <w:tcPr>
            <w:tcW w:w="1802" w:type="dxa"/>
            <w:noWrap w:val="0"/>
            <w:vAlign w:val="center"/>
          </w:tcPr>
          <w:p w14:paraId="74FC83D6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17E2C2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0FA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单位地址</w:t>
            </w:r>
          </w:p>
        </w:tc>
        <w:tc>
          <w:tcPr>
            <w:tcW w:w="4125" w:type="dxa"/>
            <w:gridSpan w:val="3"/>
            <w:vMerge w:val="restart"/>
            <w:noWrap w:val="0"/>
            <w:vAlign w:val="center"/>
          </w:tcPr>
          <w:p w14:paraId="7C9BAE86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06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802" w:type="dxa"/>
            <w:noWrap w:val="0"/>
            <w:vAlign w:val="center"/>
          </w:tcPr>
          <w:p w14:paraId="3F112ABC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4A093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08E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4125" w:type="dxa"/>
            <w:gridSpan w:val="3"/>
            <w:vMerge w:val="continue"/>
            <w:noWrap w:val="0"/>
            <w:vAlign w:val="center"/>
          </w:tcPr>
          <w:p w14:paraId="38345044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D2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电子邮箱</w:t>
            </w:r>
          </w:p>
        </w:tc>
        <w:tc>
          <w:tcPr>
            <w:tcW w:w="1802" w:type="dxa"/>
            <w:noWrap w:val="0"/>
            <w:vAlign w:val="center"/>
          </w:tcPr>
          <w:p w14:paraId="09BC7BEF">
            <w:pPr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</w:tr>
      <w:tr w14:paraId="63400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F1B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近三年公司已建、在建工程情况</w:t>
            </w:r>
          </w:p>
        </w:tc>
        <w:tc>
          <w:tcPr>
            <w:tcW w:w="1418" w:type="dxa"/>
            <w:noWrap w:val="0"/>
            <w:vAlign w:val="center"/>
          </w:tcPr>
          <w:p w14:paraId="020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工程名称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07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开竣工日期</w:t>
            </w:r>
          </w:p>
        </w:tc>
        <w:tc>
          <w:tcPr>
            <w:tcW w:w="1620" w:type="dxa"/>
            <w:noWrap w:val="0"/>
            <w:vAlign w:val="center"/>
          </w:tcPr>
          <w:p w14:paraId="5658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工程规模</w:t>
            </w:r>
          </w:p>
        </w:tc>
        <w:tc>
          <w:tcPr>
            <w:tcW w:w="1802" w:type="dxa"/>
            <w:noWrap w:val="0"/>
            <w:vAlign w:val="center"/>
          </w:tcPr>
          <w:p w14:paraId="486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工程造价</w:t>
            </w:r>
          </w:p>
        </w:tc>
      </w:tr>
      <w:tr w14:paraId="4C9E7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150A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0153D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85C12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2BBC9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86880E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5942A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368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92EFA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7A6B3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91315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FDF940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A19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87E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2FE5B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52282F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513E800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758833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0E8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405E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E25CB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57113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B8EAFA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85B1A54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B47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65A4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拟派项目经理工程业绩</w:t>
            </w:r>
          </w:p>
        </w:tc>
        <w:tc>
          <w:tcPr>
            <w:tcW w:w="1418" w:type="dxa"/>
            <w:noWrap w:val="0"/>
            <w:vAlign w:val="center"/>
          </w:tcPr>
          <w:p w14:paraId="6F574F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798EC5A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454423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AB0C83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FE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35E95E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57F75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7087A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9BA7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32FF7F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74AD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55" w:type="dxa"/>
            <w:noWrap w:val="0"/>
            <w:vAlign w:val="center"/>
          </w:tcPr>
          <w:p w14:paraId="376D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附件资料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D7667FA">
            <w:pPr>
              <w:tabs>
                <w:tab w:val="left" w:pos="840"/>
                <w:tab w:val="left" w:pos="1080"/>
              </w:tabs>
              <w:spacing w:line="400" w:lineRule="exact"/>
              <w:ind w:right="271" w:rightChars="12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企业简介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单独文件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、营业执照、资质证书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安全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许可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业绩一览表与证明文件、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信用等级、经审计的企业会计报表。（相关资料后附）</w:t>
            </w:r>
          </w:p>
        </w:tc>
      </w:tr>
      <w:tr w14:paraId="4E54A7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002" w:type="dxa"/>
            <w:gridSpan w:val="6"/>
            <w:noWrap w:val="0"/>
            <w:vAlign w:val="center"/>
          </w:tcPr>
          <w:p w14:paraId="7A6A7FF4">
            <w:pPr>
              <w:spacing w:line="360" w:lineRule="exact"/>
              <w:ind w:right="271" w:rightChars="129" w:firstLine="420" w:firstLineChars="200"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承诺以上填写的资料和提供的资料内容均真实，准确，如有虚假将承诺取消入围资格和中标资格。</w:t>
            </w:r>
          </w:p>
          <w:p w14:paraId="00BF06BD">
            <w:pPr>
              <w:spacing w:line="360" w:lineRule="exact"/>
              <w:ind w:right="271" w:rightChars="12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                                      填表人签名及加盖公章：                                            </w:t>
            </w:r>
          </w:p>
          <w:p w14:paraId="74C1A531">
            <w:pPr>
              <w:spacing w:line="360" w:lineRule="exact"/>
              <w:ind w:right="271" w:rightChars="129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 w14:paraId="5A4BE54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文件扫描件（施工资质证书、安全生产许可证等其他相关资质文件）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近3年（2023年1月1日至今）江浙沪区域内已完成的类似项目业绩一览表</w:t>
      </w:r>
    </w:p>
    <w:p w14:paraId="46F7F29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13"/>
          <w:szCs w:val="13"/>
          <w:lang w:val="en-US" w:eastAsia="zh-CN"/>
        </w:rPr>
        <w:t>类似项目是指：单项合同金额1000万元及以上的玻璃幕墙工程项目</w:t>
      </w:r>
    </w:p>
    <w:tbl>
      <w:tblPr>
        <w:tblStyle w:val="7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41"/>
        <w:gridCol w:w="1483"/>
        <w:gridCol w:w="933"/>
        <w:gridCol w:w="933"/>
        <w:gridCol w:w="1183"/>
        <w:gridCol w:w="968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409" w:type="pct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3" w:type="pct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816" w:type="pct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513" w:type="pct"/>
            <w:vAlign w:val="center"/>
          </w:tcPr>
          <w:p w14:paraId="40E002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签约时间</w:t>
            </w:r>
          </w:p>
        </w:tc>
        <w:tc>
          <w:tcPr>
            <w:tcW w:w="513" w:type="pct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651" w:type="pct"/>
            <w:vAlign w:val="center"/>
          </w:tcPr>
          <w:p w14:paraId="5B120A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幕墙</w:t>
            </w:r>
          </w:p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532" w:type="pct"/>
            <w:vAlign w:val="center"/>
          </w:tcPr>
          <w:p w14:paraId="3F4A5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是否已</w:t>
            </w:r>
          </w:p>
          <w:p w14:paraId="5C2025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验收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3" w:type="pct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9F46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0DF9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2AA1B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63" w:type="pct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0B63A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5010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0ACC0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3" w:type="pct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62EE3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1B49E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0149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63" w:type="pct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38D51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D77F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64D05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63" w:type="pct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36193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646B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5ADF1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1563" w:type="pct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99240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5B82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1EE15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9B9B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4746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F47B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E82C7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24D149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7367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2D5D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89A2F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2C0C3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E69EA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</w:t>
      </w:r>
    </w:p>
    <w:p w14:paraId="6040A35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合同签约时间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作为案例时间的裁定标准；</w:t>
      </w:r>
    </w:p>
    <w:p w14:paraId="17C2391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请列出时间要求范围内，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合同金额1000万元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玻璃幕墙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所有案例，不接受口头补充；</w:t>
      </w:r>
    </w:p>
    <w:p w14:paraId="7AB8593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所列项目案例须为本次参与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投标公司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名义签约的合同，即乙方落款为参与投标公司工商名称；</w:t>
      </w:r>
    </w:p>
    <w:p w14:paraId="31AB14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4.请注意所填内容的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严谨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性，如若经招标方核查存在数据与实际情况不符，则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取消投标资格或取消中标资格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。</w:t>
      </w:r>
    </w:p>
    <w:p w14:paraId="31CD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5.至少附上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3个业绩的证明文件（含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合同扫描件、发票、甲方签字验收单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）</w:t>
      </w: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联系邮箱号：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2026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830"/>
      </w:tblGrid>
      <w:tr w14:paraId="530E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（请描述投标主体近三年营业收入情况）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2025年：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（请描述投标主体2024、2025年度资产负债率、营业收入、净利润情况）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D9613">
      <w:pPr>
        <w:spacing w:after="240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信用等级</w:t>
      </w:r>
    </w:p>
    <w:p w14:paraId="3854E892">
      <w:pPr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br w:type="page"/>
      </w:r>
    </w:p>
    <w:p w14:paraId="0F4BFACD">
      <w:pPr>
        <w:spacing w:after="240"/>
        <w:jc w:val="center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2024年度经审计的财务报告与2025年财务报表（资产负债表、利润表、现金流量表）</w:t>
      </w:r>
    </w:p>
    <w:p w14:paraId="3B6B5F3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02D3F46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4293CED8">
      <w:pPr>
        <w:rPr>
          <w:rFonts w:hint="eastAsia" w:ascii="宋体" w:hAnsi="宋体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A5604"/>
    <w:multiLevelType w:val="singleLevel"/>
    <w:tmpl w:val="A03A56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713066B"/>
    <w:rsid w:val="081343B4"/>
    <w:rsid w:val="08292DE7"/>
    <w:rsid w:val="08594A31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0F87353E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54A4302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6DD56AE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997653F"/>
    <w:rsid w:val="69A62003"/>
    <w:rsid w:val="6A5C62CA"/>
    <w:rsid w:val="6AEF2AA5"/>
    <w:rsid w:val="6CE649F2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812</Words>
  <Characters>836</Characters>
  <Lines>3</Lines>
  <Paragraphs>1</Paragraphs>
  <TotalTime>6</TotalTime>
  <ScaleCrop>false</ScaleCrop>
  <LinksUpToDate>false</LinksUpToDate>
  <CharactersWithSpaces>1037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2026-01-30T10:59:08Z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D753A6D8707E41988CA83DA393A016EB_13</vt:lpwstr>
  </property>
  <property fmtid="{D5CDD505-2E9C-101B-9397-08002B2CF9AE}" pid="4" name="KSOTemplateDocerSaveRecord">
    <vt:lpwstr>eyJoZGlkIjoiY2ZlY2YzMjgzNGNlNGEzZDEwOWMzYjliYzNiNWFhYmIiLCJ1c2VySWQiOiIzMDU3Nzg2NjgifQ==</vt:lpwstr>
  </property>
</Properties>
</file>